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84" w:rsidRPr="007C22B3" w:rsidRDefault="00637484" w:rsidP="00637484">
      <w:pPr>
        <w:pStyle w:val="Heading2"/>
        <w:tabs>
          <w:tab w:val="right" w:leader="underscore" w:pos="10440"/>
        </w:tabs>
        <w:spacing w:line="360" w:lineRule="auto"/>
        <w:jc w:val="center"/>
        <w:rPr>
          <w:rFonts w:ascii="Arial" w:hAnsi="Arial" w:cs="Arial"/>
          <w:b/>
          <w:color w:val="009CAC"/>
          <w:sz w:val="20"/>
          <w:szCs w:val="20"/>
        </w:rPr>
      </w:pPr>
      <w:r w:rsidRPr="007C22B3">
        <w:rPr>
          <w:rFonts w:ascii="Arial" w:hAnsi="Arial" w:cs="Arial"/>
          <w:b/>
          <w:color w:val="009CAC"/>
          <w:sz w:val="20"/>
          <w:szCs w:val="20"/>
        </w:rPr>
        <w:t>NM SAFE (Supports and Assessment for Feeding and Eating)</w:t>
      </w:r>
    </w:p>
    <w:p w:rsidR="00637484" w:rsidRPr="007C22B3" w:rsidRDefault="00637484" w:rsidP="00637484">
      <w:pPr>
        <w:pStyle w:val="Heading2"/>
        <w:tabs>
          <w:tab w:val="right" w:leader="underscore" w:pos="10440"/>
        </w:tabs>
        <w:spacing w:line="360" w:lineRule="auto"/>
        <w:jc w:val="center"/>
        <w:rPr>
          <w:rFonts w:ascii="Arial" w:hAnsi="Arial" w:cs="Arial"/>
          <w:i/>
          <w:color w:val="009CAC"/>
          <w:sz w:val="20"/>
          <w:szCs w:val="20"/>
        </w:rPr>
      </w:pPr>
      <w:r w:rsidRPr="007C22B3">
        <w:rPr>
          <w:rFonts w:ascii="Arial" w:hAnsi="Arial" w:cs="Arial"/>
          <w:b/>
          <w:color w:val="009CAC"/>
          <w:sz w:val="20"/>
          <w:szCs w:val="20"/>
        </w:rPr>
        <w:t xml:space="preserve">Referral and Screening Form </w:t>
      </w:r>
      <w:r w:rsidR="00D31E16">
        <w:rPr>
          <w:rFonts w:ascii="Arial" w:hAnsi="Arial" w:cs="Arial"/>
          <w:i/>
          <w:color w:val="009CAC"/>
          <w:sz w:val="20"/>
          <w:szCs w:val="20"/>
        </w:rPr>
        <w:t xml:space="preserve"> </w:t>
      </w:r>
    </w:p>
    <w:p w:rsidR="00637484" w:rsidRDefault="00637484" w:rsidP="00637484">
      <w:pPr>
        <w:tabs>
          <w:tab w:val="left" w:leader="underscore" w:pos="5040"/>
          <w:tab w:val="left" w:pos="5760"/>
          <w:tab w:val="right" w:leader="underscore" w:pos="10440"/>
        </w:tabs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7C22B3">
        <w:rPr>
          <w:rFonts w:ascii="Arial" w:hAnsi="Arial" w:cs="Arial"/>
          <w:i/>
          <w:sz w:val="18"/>
          <w:szCs w:val="20"/>
        </w:rPr>
        <w:t xml:space="preserve">NM SAFE provides multidisciplinary feeding assessments for children (0-17) with or at-risk for developmental disabilities, with concerns for feeding, sensory, oral-motor, and nutritional problems. For feeding problems that require complex medical evaluation or treatment (for example, video swallow study, or g-tube weaning), please refer client to UNMH Speech/Language/Swallow Center or Carrie </w:t>
      </w:r>
      <w:proofErr w:type="spellStart"/>
      <w:r w:rsidRPr="007C22B3">
        <w:rPr>
          <w:rFonts w:ascii="Arial" w:hAnsi="Arial" w:cs="Arial"/>
          <w:i/>
          <w:sz w:val="18"/>
          <w:szCs w:val="20"/>
        </w:rPr>
        <w:t>Tingley</w:t>
      </w:r>
      <w:proofErr w:type="spellEnd"/>
      <w:r w:rsidRPr="007C22B3">
        <w:rPr>
          <w:rFonts w:ascii="Arial" w:hAnsi="Arial" w:cs="Arial"/>
          <w:i/>
          <w:sz w:val="18"/>
          <w:szCs w:val="20"/>
        </w:rPr>
        <w:t xml:space="preserve"> Hospital Outpatient Rehabilitation Services.</w:t>
      </w:r>
    </w:p>
    <w:p w:rsidR="007C22B3" w:rsidRDefault="007C22B3" w:rsidP="00637484">
      <w:pPr>
        <w:tabs>
          <w:tab w:val="left" w:leader="underscore" w:pos="5040"/>
          <w:tab w:val="left" w:pos="5760"/>
          <w:tab w:val="right" w:leader="underscore" w:pos="10440"/>
        </w:tabs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D31E16" w:rsidRDefault="00D31E16" w:rsidP="00D31E16">
      <w:pPr>
        <w:tabs>
          <w:tab w:val="left" w:leader="underscore" w:pos="5040"/>
          <w:tab w:val="left" w:pos="5760"/>
          <w:tab w:val="right" w:leader="underscore" w:pos="10440"/>
        </w:tabs>
        <w:spacing w:line="42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notify parent that you are making this referral.</w:t>
      </w:r>
    </w:p>
    <w:p w:rsidR="007C22B3" w:rsidRPr="007C22B3" w:rsidRDefault="00607BD6" w:rsidP="007C22B3">
      <w:pPr>
        <w:pBdr>
          <w:bottom w:val="single" w:sz="12" w:space="0" w:color="auto"/>
        </w:pBdr>
        <w:tabs>
          <w:tab w:val="right" w:leader="underscore" w:pos="10440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Email</w:t>
      </w:r>
      <w:r w:rsidR="00D31E16">
        <w:rPr>
          <w:rFonts w:ascii="Arial" w:hAnsi="Arial" w:cs="Arial"/>
          <w:i/>
          <w:sz w:val="22"/>
          <w:szCs w:val="20"/>
        </w:rPr>
        <w:t xml:space="preserve"> completed referral form</w:t>
      </w:r>
      <w:r w:rsidR="007C22B3">
        <w:rPr>
          <w:rFonts w:ascii="Arial" w:hAnsi="Arial" w:cs="Arial"/>
          <w:i/>
          <w:sz w:val="22"/>
          <w:szCs w:val="20"/>
        </w:rPr>
        <w:t xml:space="preserve"> to </w:t>
      </w:r>
      <w:hyperlink r:id="rId10" w:history="1">
        <w:r w:rsidR="007C22B3" w:rsidRPr="00531A92">
          <w:rPr>
            <w:rStyle w:val="Hyperlink"/>
            <w:rFonts w:ascii="Arial" w:hAnsi="Arial" w:cs="Arial"/>
            <w:i/>
            <w:sz w:val="22"/>
            <w:szCs w:val="20"/>
          </w:rPr>
          <w:t>hsc-nmsafe@salud.unm.edu</w:t>
        </w:r>
      </w:hyperlink>
      <w:r w:rsidR="008116C3">
        <w:rPr>
          <w:rStyle w:val="Hyperlink"/>
          <w:rFonts w:ascii="Arial" w:hAnsi="Arial" w:cs="Arial"/>
          <w:i/>
          <w:sz w:val="22"/>
          <w:szCs w:val="20"/>
        </w:rPr>
        <w:t>,</w:t>
      </w:r>
      <w:r w:rsidR="008116C3">
        <w:rPr>
          <w:rStyle w:val="Hyperlink"/>
          <w:rFonts w:ascii="Arial" w:hAnsi="Arial" w:cs="Arial"/>
          <w:sz w:val="22"/>
          <w:szCs w:val="20"/>
          <w:u w:val="none"/>
        </w:rPr>
        <w:t xml:space="preserve"> or fax to (505) 272-9014</w:t>
      </w:r>
      <w:r w:rsidR="007C22B3">
        <w:rPr>
          <w:rFonts w:ascii="Arial" w:hAnsi="Arial" w:cs="Arial"/>
          <w:i/>
          <w:sz w:val="22"/>
          <w:szCs w:val="20"/>
        </w:rPr>
        <w:t xml:space="preserve">. </w:t>
      </w:r>
      <w:r w:rsidR="00D31E16">
        <w:rPr>
          <w:rFonts w:ascii="Arial" w:hAnsi="Arial" w:cs="Arial"/>
          <w:i/>
          <w:sz w:val="22"/>
          <w:szCs w:val="20"/>
        </w:rPr>
        <w:t xml:space="preserve">Medical providers, please include medical records from most recent visit (e.g., WCC). </w:t>
      </w:r>
    </w:p>
    <w:p w:rsidR="00FD5B7D" w:rsidRPr="00FD5B7D" w:rsidRDefault="00FD5B7D" w:rsidP="00637484">
      <w:pPr>
        <w:tabs>
          <w:tab w:val="left" w:leader="underscore" w:pos="5040"/>
          <w:tab w:val="left" w:pos="5760"/>
          <w:tab w:val="right" w:leader="underscore" w:pos="10440"/>
        </w:tabs>
        <w:spacing w:line="420" w:lineRule="auto"/>
        <w:rPr>
          <w:rFonts w:ascii="Arial" w:hAnsi="Arial" w:cs="Arial"/>
          <w:sz w:val="10"/>
        </w:rPr>
      </w:pPr>
    </w:p>
    <w:p w:rsidR="00FD5B7D" w:rsidRDefault="00637484" w:rsidP="00637484">
      <w:pPr>
        <w:tabs>
          <w:tab w:val="left" w:leader="underscore" w:pos="5040"/>
          <w:tab w:val="left" w:pos="5760"/>
          <w:tab w:val="right" w:leader="underscore" w:pos="10440"/>
        </w:tabs>
        <w:spacing w:line="420" w:lineRule="auto"/>
        <w:rPr>
          <w:rFonts w:ascii="Arial" w:hAnsi="Arial" w:cs="Arial"/>
        </w:rPr>
      </w:pPr>
      <w:r w:rsidRPr="00FD5B7D">
        <w:rPr>
          <w:rFonts w:ascii="Arial" w:hAnsi="Arial" w:cs="Arial"/>
          <w:b/>
        </w:rPr>
        <w:t>Client Name</w:t>
      </w:r>
      <w:r w:rsidRPr="009711DB">
        <w:rPr>
          <w:rFonts w:ascii="Arial" w:hAnsi="Arial" w:cs="Arial"/>
        </w:rPr>
        <w:t xml:space="preserve">: </w:t>
      </w:r>
      <w:r w:rsidR="00D31E16">
        <w:rPr>
          <w:rFonts w:ascii="Arial" w:hAnsi="Arial" w:cs="Arial"/>
        </w:rPr>
        <w:tab/>
      </w:r>
      <w:r w:rsidR="00675EE8">
        <w:rPr>
          <w:rFonts w:ascii="Arial" w:hAnsi="Arial" w:cs="Arial"/>
        </w:rPr>
        <w:t xml:space="preserve">  </w:t>
      </w:r>
      <w:r w:rsidRPr="009711DB">
        <w:rPr>
          <w:rFonts w:ascii="Arial" w:hAnsi="Arial" w:cs="Arial"/>
        </w:rPr>
        <w:t xml:space="preserve">Date of birth: </w:t>
      </w:r>
      <w:r w:rsidR="00D31E16">
        <w:rPr>
          <w:rFonts w:ascii="Arial" w:hAnsi="Arial" w:cs="Arial"/>
        </w:rPr>
        <w:tab/>
      </w:r>
      <w:r w:rsidRPr="009711DB">
        <w:rPr>
          <w:rFonts w:ascii="Arial" w:hAnsi="Arial" w:cs="Arial"/>
        </w:rPr>
        <w:t xml:space="preserve"> </w:t>
      </w:r>
    </w:p>
    <w:p w:rsidR="00637484" w:rsidRPr="009711DB" w:rsidRDefault="00FD5B7D" w:rsidP="00637484">
      <w:pPr>
        <w:tabs>
          <w:tab w:val="left" w:leader="underscore" w:pos="5040"/>
          <w:tab w:val="left" w:pos="5760"/>
          <w:tab w:val="right" w:leader="underscore" w:pos="10440"/>
        </w:tabs>
        <w:spacing w:line="420" w:lineRule="auto"/>
        <w:rPr>
          <w:rFonts w:ascii="Arial" w:hAnsi="Arial" w:cs="Arial"/>
        </w:rPr>
      </w:pPr>
      <w:r w:rsidRPr="00FD5B7D">
        <w:rPr>
          <w:rFonts w:ascii="Arial" w:hAnsi="Arial" w:cs="Arial"/>
          <w:b/>
        </w:rPr>
        <w:t>Parent/guardian name</w:t>
      </w:r>
      <w:r>
        <w:rPr>
          <w:rFonts w:ascii="Arial" w:hAnsi="Arial" w:cs="Arial"/>
        </w:rPr>
        <w:t xml:space="preserve">: </w:t>
      </w:r>
      <w:r w:rsidR="00D31E16">
        <w:rPr>
          <w:rFonts w:ascii="Arial" w:hAnsi="Arial" w:cs="Arial"/>
        </w:rPr>
        <w:tab/>
      </w:r>
      <w:r w:rsidR="00637484" w:rsidRPr="009711DB">
        <w:rPr>
          <w:rFonts w:ascii="Arial" w:hAnsi="Arial" w:cs="Arial"/>
        </w:rPr>
        <w:t xml:space="preserve"> </w:t>
      </w:r>
    </w:p>
    <w:p w:rsidR="00637484" w:rsidRPr="009711DB" w:rsidRDefault="00637484" w:rsidP="00637484">
      <w:pPr>
        <w:tabs>
          <w:tab w:val="left" w:leader="underscore" w:pos="5040"/>
          <w:tab w:val="left" w:pos="5760"/>
          <w:tab w:val="left" w:pos="8640"/>
          <w:tab w:val="left" w:pos="9630"/>
          <w:tab w:val="right" w:leader="underscore" w:pos="10440"/>
        </w:tabs>
        <w:spacing w:line="360" w:lineRule="auto"/>
        <w:rPr>
          <w:rFonts w:ascii="Arial" w:hAnsi="Arial" w:cs="Arial"/>
          <w:u w:val="single"/>
        </w:rPr>
      </w:pPr>
      <w:r w:rsidRPr="009711DB">
        <w:rPr>
          <w:rFonts w:ascii="Arial" w:hAnsi="Arial" w:cs="Arial"/>
          <w:b/>
        </w:rPr>
        <w:t>Referring Provider</w:t>
      </w:r>
      <w:r w:rsidRPr="009711DB">
        <w:rPr>
          <w:rFonts w:ascii="Arial" w:hAnsi="Arial" w:cs="Arial"/>
        </w:rPr>
        <w:t xml:space="preserve">:  </w:t>
      </w:r>
      <w:r w:rsidR="00D31E16">
        <w:rPr>
          <w:rFonts w:ascii="Arial" w:hAnsi="Arial" w:cs="Arial"/>
        </w:rPr>
        <w:tab/>
      </w:r>
    </w:p>
    <w:p w:rsidR="00637484" w:rsidRPr="00637484" w:rsidRDefault="00637484" w:rsidP="00637484">
      <w:pPr>
        <w:tabs>
          <w:tab w:val="left" w:leader="underscore" w:pos="5040"/>
          <w:tab w:val="left" w:pos="5760"/>
          <w:tab w:val="left" w:pos="8640"/>
          <w:tab w:val="left" w:pos="9630"/>
          <w:tab w:val="right" w:leader="underscore" w:pos="10440"/>
        </w:tabs>
        <w:spacing w:line="360" w:lineRule="auto"/>
        <w:rPr>
          <w:rFonts w:ascii="Arial" w:hAnsi="Arial" w:cs="Arial"/>
          <w:u w:val="single"/>
        </w:rPr>
      </w:pPr>
      <w:r w:rsidRPr="009711DB">
        <w:rPr>
          <w:rFonts w:ascii="Arial" w:hAnsi="Arial" w:cs="Arial"/>
        </w:rPr>
        <w:t xml:space="preserve">CDD Program/Service: </w:t>
      </w:r>
      <w:r w:rsidR="00D31E16">
        <w:rPr>
          <w:rFonts w:ascii="Arial" w:hAnsi="Arial" w:cs="Arial"/>
        </w:rPr>
        <w:tab/>
      </w:r>
      <w:bookmarkStart w:id="0" w:name="_GoBack"/>
      <w:bookmarkEnd w:id="0"/>
    </w:p>
    <w:p w:rsidR="00637484" w:rsidRPr="009711DB" w:rsidRDefault="00637484" w:rsidP="00637484">
      <w:pPr>
        <w:tabs>
          <w:tab w:val="right" w:leader="underscore" w:pos="10440"/>
        </w:tabs>
        <w:spacing w:before="120" w:line="360" w:lineRule="auto"/>
        <w:jc w:val="center"/>
        <w:rPr>
          <w:rFonts w:ascii="Arial" w:hAnsi="Arial" w:cs="Arial"/>
          <w:i/>
        </w:rPr>
      </w:pPr>
      <w:r w:rsidRPr="009711DB">
        <w:rPr>
          <w:rFonts w:ascii="Arial" w:hAnsi="Arial" w:cs="Arial"/>
          <w:i/>
        </w:rPr>
        <w:t>Please complete the following (leave blank if you do not have the information).</w:t>
      </w:r>
    </w:p>
    <w:p w:rsidR="00637484" w:rsidRPr="007C22B3" w:rsidRDefault="00637484" w:rsidP="00637484">
      <w:pPr>
        <w:tabs>
          <w:tab w:val="right" w:leader="underscore" w:pos="10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C22B3">
        <w:rPr>
          <w:rFonts w:ascii="Arial" w:hAnsi="Arial" w:cs="Arial"/>
          <w:b/>
          <w:sz w:val="22"/>
          <w:szCs w:val="22"/>
        </w:rPr>
        <w:t xml:space="preserve">Previous Diagnoses: </w:t>
      </w:r>
    </w:p>
    <w:p w:rsidR="00675EE8" w:rsidRDefault="00D31E16" w:rsidP="00637484">
      <w:pPr>
        <w:tabs>
          <w:tab w:val="right" w:leader="underscore" w:pos="1044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 w:rsidR="00675EE8" w:rsidRPr="007C22B3">
        <w:rPr>
          <w:rFonts w:ascii="Arial" w:hAnsi="Arial" w:cs="Arial"/>
          <w:b/>
          <w:sz w:val="22"/>
          <w:szCs w:val="22"/>
        </w:rPr>
        <w:t xml:space="preserve"> </w:t>
      </w:r>
    </w:p>
    <w:p w:rsidR="00637484" w:rsidRPr="007C22B3" w:rsidRDefault="00637484" w:rsidP="00637484">
      <w:pPr>
        <w:tabs>
          <w:tab w:val="right" w:leader="underscore" w:pos="1044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7C22B3">
        <w:rPr>
          <w:rFonts w:ascii="Arial" w:hAnsi="Arial" w:cs="Arial"/>
          <w:b/>
          <w:sz w:val="22"/>
          <w:szCs w:val="22"/>
        </w:rPr>
        <w:t>Feeding/Eating concerns:</w:t>
      </w:r>
      <w:r w:rsidRPr="007C22B3">
        <w:rPr>
          <w:rFonts w:ascii="Arial" w:hAnsi="Arial" w:cs="Arial"/>
          <w:sz w:val="22"/>
          <w:szCs w:val="22"/>
        </w:rPr>
        <w:t xml:space="preserve"> </w:t>
      </w:r>
    </w:p>
    <w:p w:rsidR="00675EE8" w:rsidRDefault="00D31E16" w:rsidP="00637484">
      <w:pPr>
        <w:tabs>
          <w:tab w:val="left" w:pos="720"/>
          <w:tab w:val="left" w:pos="2160"/>
          <w:tab w:val="left" w:pos="2970"/>
          <w:tab w:val="left" w:pos="4140"/>
          <w:tab w:val="left" w:pos="5400"/>
          <w:tab w:val="right" w:leader="underscore" w:pos="10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75EE8" w:rsidRPr="007C22B3">
        <w:rPr>
          <w:rFonts w:ascii="Arial" w:hAnsi="Arial" w:cs="Arial"/>
          <w:sz w:val="22"/>
          <w:szCs w:val="22"/>
        </w:rPr>
        <w:t xml:space="preserve"> </w:t>
      </w:r>
    </w:p>
    <w:p w:rsidR="00637484" w:rsidRPr="007C22B3" w:rsidRDefault="00637484" w:rsidP="00637484">
      <w:pPr>
        <w:tabs>
          <w:tab w:val="left" w:pos="720"/>
          <w:tab w:val="left" w:pos="2160"/>
          <w:tab w:val="left" w:pos="2970"/>
          <w:tab w:val="left" w:pos="4140"/>
          <w:tab w:val="left" w:pos="5400"/>
          <w:tab w:val="right" w:leader="underscore" w:pos="10440"/>
        </w:tabs>
        <w:spacing w:line="360" w:lineRule="auto"/>
        <w:rPr>
          <w:rFonts w:ascii="Arial" w:hAnsi="Arial" w:cs="Arial"/>
          <w:sz w:val="22"/>
          <w:szCs w:val="22"/>
        </w:rPr>
      </w:pPr>
      <w:r w:rsidRPr="007C22B3">
        <w:rPr>
          <w:rFonts w:ascii="Arial" w:hAnsi="Arial" w:cs="Arial"/>
          <w:sz w:val="22"/>
          <w:szCs w:val="22"/>
        </w:rPr>
        <w:t>Diet:</w:t>
      </w:r>
      <w:r w:rsidRPr="007C22B3">
        <w:rPr>
          <w:rFonts w:ascii="Arial" w:hAnsi="Arial" w:cs="Arial"/>
          <w:sz w:val="22"/>
          <w:szCs w:val="22"/>
        </w:rPr>
        <w:tab/>
      </w:r>
      <w:r w:rsidR="00675EE8">
        <w:rPr>
          <w:rFonts w:ascii="MS Gothic" w:eastAsia="MS Gothic" w:hAnsi="MS Gothic" w:cs="Arial" w:hint="eastAsia"/>
          <w:sz w:val="22"/>
          <w:szCs w:val="22"/>
        </w:rPr>
        <w:t>☐</w:t>
      </w:r>
      <w:r w:rsidRPr="007C22B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2B3">
        <w:rPr>
          <w:rFonts w:ascii="Arial" w:hAnsi="Arial" w:cs="Arial"/>
          <w:sz w:val="22"/>
          <w:szCs w:val="22"/>
        </w:rPr>
        <w:t xml:space="preserve">Regular  </w:t>
      </w:r>
      <w:r w:rsidRPr="007C22B3">
        <w:rPr>
          <w:rFonts w:ascii="Segoe UI Symbol" w:eastAsia="MS Gothic" w:hAnsi="Segoe UI Symbol" w:cs="Segoe UI Symbol"/>
          <w:sz w:val="22"/>
          <w:szCs w:val="22"/>
        </w:rPr>
        <w:t>☐</w:t>
      </w:r>
      <w:proofErr w:type="gramEnd"/>
      <w:r w:rsidRPr="007C22B3">
        <w:rPr>
          <w:rFonts w:ascii="Arial" w:hAnsi="Arial" w:cs="Arial"/>
          <w:sz w:val="22"/>
          <w:szCs w:val="22"/>
        </w:rPr>
        <w:t xml:space="preserve"> Soft</w:t>
      </w:r>
      <w:r w:rsidRPr="007C22B3">
        <w:rPr>
          <w:rFonts w:ascii="Arial" w:hAnsi="Arial" w:cs="Arial"/>
          <w:sz w:val="22"/>
          <w:szCs w:val="22"/>
        </w:rPr>
        <w:tab/>
      </w:r>
      <w:r w:rsidRPr="007C22B3">
        <w:rPr>
          <w:rFonts w:ascii="Segoe UI Symbol" w:eastAsia="MS Gothic" w:hAnsi="Segoe UI Symbol" w:cs="Segoe UI Symbol"/>
          <w:sz w:val="22"/>
          <w:szCs w:val="22"/>
        </w:rPr>
        <w:t>☐</w:t>
      </w:r>
      <w:r w:rsidRPr="007C22B3">
        <w:rPr>
          <w:rFonts w:ascii="Arial" w:hAnsi="Arial" w:cs="Arial"/>
          <w:sz w:val="22"/>
          <w:szCs w:val="22"/>
        </w:rPr>
        <w:t xml:space="preserve"> Pureed</w:t>
      </w:r>
      <w:r w:rsidRPr="007C22B3">
        <w:rPr>
          <w:rFonts w:ascii="Arial" w:hAnsi="Arial" w:cs="Arial"/>
          <w:sz w:val="22"/>
          <w:szCs w:val="22"/>
        </w:rPr>
        <w:tab/>
      </w:r>
      <w:r w:rsidRPr="007C22B3">
        <w:rPr>
          <w:rFonts w:ascii="Segoe UI Symbol" w:eastAsia="MS Gothic" w:hAnsi="Segoe UI Symbol" w:cs="Segoe UI Symbol"/>
          <w:sz w:val="22"/>
          <w:szCs w:val="22"/>
        </w:rPr>
        <w:t>☐</w:t>
      </w:r>
      <w:r w:rsidRPr="007C22B3">
        <w:rPr>
          <w:rFonts w:ascii="Arial" w:hAnsi="Arial" w:cs="Arial"/>
          <w:sz w:val="22"/>
          <w:szCs w:val="22"/>
        </w:rPr>
        <w:t xml:space="preserve"> Chopped  </w:t>
      </w:r>
      <w:r w:rsidRPr="007C22B3">
        <w:rPr>
          <w:rFonts w:ascii="MS Gothic" w:eastAsia="MS Gothic" w:hAnsi="MS Gothic" w:cs="Arial" w:hint="eastAsia"/>
          <w:sz w:val="22"/>
          <w:szCs w:val="22"/>
        </w:rPr>
        <w:t>☐</w:t>
      </w:r>
      <w:r w:rsidRPr="007C22B3">
        <w:rPr>
          <w:rFonts w:ascii="Arial" w:hAnsi="Arial" w:cs="Arial"/>
          <w:sz w:val="22"/>
          <w:szCs w:val="22"/>
        </w:rPr>
        <w:t>Other</w:t>
      </w:r>
      <w:r w:rsidR="00BE4400">
        <w:rPr>
          <w:rFonts w:ascii="Arial" w:hAnsi="Arial" w:cs="Arial"/>
        </w:rPr>
        <w:tab/>
      </w:r>
    </w:p>
    <w:p w:rsidR="00D31E16" w:rsidRPr="00D31E16" w:rsidRDefault="00637484" w:rsidP="00637484">
      <w:pPr>
        <w:tabs>
          <w:tab w:val="left" w:pos="1800"/>
          <w:tab w:val="left" w:pos="2700"/>
          <w:tab w:val="left" w:pos="3780"/>
          <w:tab w:val="left" w:leader="underscore" w:pos="6480"/>
          <w:tab w:val="left" w:pos="7920"/>
          <w:tab w:val="right" w:leader="underscore" w:pos="10440"/>
        </w:tabs>
        <w:spacing w:line="360" w:lineRule="auto"/>
        <w:rPr>
          <w:rFonts w:ascii="Arial" w:hAnsi="Arial" w:cs="Arial"/>
          <w:sz w:val="22"/>
          <w:szCs w:val="22"/>
        </w:rPr>
      </w:pPr>
      <w:r w:rsidRPr="00D31E16">
        <w:rPr>
          <w:rFonts w:ascii="Arial" w:hAnsi="Arial" w:cs="Arial"/>
          <w:sz w:val="22"/>
          <w:szCs w:val="22"/>
        </w:rPr>
        <w:t xml:space="preserve">Previous Swallow Study: </w:t>
      </w:r>
      <w:r w:rsidRPr="00D31E16">
        <w:rPr>
          <w:rFonts w:ascii="Segoe UI Symbol" w:eastAsia="MS Gothic" w:hAnsi="Segoe UI Symbol" w:cs="Segoe UI Symbol"/>
          <w:sz w:val="22"/>
          <w:szCs w:val="22"/>
        </w:rPr>
        <w:t>☐</w:t>
      </w:r>
      <w:r w:rsidRPr="00D31E16">
        <w:rPr>
          <w:rFonts w:ascii="Arial" w:hAnsi="Arial" w:cs="Arial"/>
          <w:sz w:val="22"/>
          <w:szCs w:val="22"/>
        </w:rPr>
        <w:t xml:space="preserve"> Yes</w:t>
      </w:r>
      <w:r w:rsidR="007C22B3" w:rsidRPr="00D31E16">
        <w:rPr>
          <w:rFonts w:ascii="Arial" w:hAnsi="Arial" w:cs="Arial"/>
          <w:sz w:val="22"/>
          <w:szCs w:val="22"/>
        </w:rPr>
        <w:t xml:space="preserve">    </w:t>
      </w:r>
      <w:r w:rsidRPr="00D31E16">
        <w:rPr>
          <w:rFonts w:ascii="Arial" w:hAnsi="Arial" w:cs="Arial"/>
          <w:sz w:val="22"/>
          <w:szCs w:val="22"/>
        </w:rPr>
        <w:t>Date: ____/____/____</w:t>
      </w:r>
      <w:r w:rsidR="007C22B3" w:rsidRPr="00D31E16">
        <w:rPr>
          <w:rFonts w:ascii="Arial" w:hAnsi="Arial" w:cs="Arial"/>
          <w:sz w:val="22"/>
          <w:szCs w:val="22"/>
        </w:rPr>
        <w:t xml:space="preserve">          </w:t>
      </w:r>
    </w:p>
    <w:p w:rsidR="00637484" w:rsidRPr="00D31E16" w:rsidRDefault="00637484" w:rsidP="00637484">
      <w:pPr>
        <w:tabs>
          <w:tab w:val="left" w:pos="1800"/>
          <w:tab w:val="left" w:pos="2700"/>
          <w:tab w:val="left" w:pos="3780"/>
          <w:tab w:val="left" w:leader="underscore" w:pos="6480"/>
          <w:tab w:val="left" w:pos="7920"/>
          <w:tab w:val="right" w:leader="underscore" w:pos="10440"/>
        </w:tabs>
        <w:spacing w:line="360" w:lineRule="auto"/>
        <w:rPr>
          <w:rFonts w:ascii="Arial" w:hAnsi="Arial" w:cs="Arial"/>
          <w:sz w:val="22"/>
          <w:szCs w:val="22"/>
        </w:rPr>
      </w:pPr>
      <w:r w:rsidRPr="00D31E16">
        <w:rPr>
          <w:rFonts w:ascii="Arial" w:hAnsi="Arial" w:cs="Arial"/>
          <w:sz w:val="22"/>
          <w:szCs w:val="22"/>
        </w:rPr>
        <w:t>Provider/Location:</w:t>
      </w:r>
      <w:r w:rsidR="00675EE8" w:rsidRPr="00D31E16">
        <w:rPr>
          <w:rFonts w:ascii="Arial" w:hAnsi="Arial" w:cs="Arial"/>
          <w:sz w:val="22"/>
          <w:szCs w:val="22"/>
        </w:rPr>
        <w:t xml:space="preserve"> </w:t>
      </w:r>
      <w:r w:rsidR="00BE4400">
        <w:rPr>
          <w:rFonts w:ascii="Arial" w:hAnsi="Arial" w:cs="Arial"/>
          <w:sz w:val="22"/>
          <w:szCs w:val="22"/>
          <w:u w:val="single"/>
        </w:rPr>
        <w:tab/>
      </w:r>
      <w:r w:rsidR="00BE4400">
        <w:rPr>
          <w:rFonts w:ascii="Arial" w:hAnsi="Arial" w:cs="Arial"/>
          <w:sz w:val="22"/>
          <w:szCs w:val="22"/>
          <w:u w:val="single"/>
        </w:rPr>
        <w:tab/>
      </w:r>
      <w:r w:rsidR="00BE4400">
        <w:rPr>
          <w:rFonts w:ascii="Arial" w:hAnsi="Arial" w:cs="Arial"/>
          <w:sz w:val="22"/>
          <w:szCs w:val="22"/>
          <w:u w:val="single"/>
        </w:rPr>
        <w:tab/>
      </w:r>
      <w:r w:rsidR="00675EE8" w:rsidRPr="00D31E16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11821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75EE8" w:rsidRPr="007C22B3" w:rsidTr="00675EE8">
        <w:trPr>
          <w:trHeight w:val="1710"/>
        </w:trPr>
        <w:tc>
          <w:tcPr>
            <w:tcW w:w="92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321A7" w:rsidRDefault="00675EE8" w:rsidP="00675EE8">
            <w:pPr>
              <w:pStyle w:val="Header"/>
              <w:tabs>
                <w:tab w:val="clear" w:pos="4680"/>
                <w:tab w:val="clear" w:pos="9360"/>
                <w:tab w:val="center" w:pos="5400"/>
                <w:tab w:val="left" w:pos="8100"/>
                <w:tab w:val="left" w:leader="underscore" w:pos="106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22B3">
              <w:rPr>
                <w:rFonts w:ascii="Arial" w:hAnsi="Arial" w:cs="Arial"/>
                <w:color w:val="FF0000"/>
                <w:sz w:val="22"/>
                <w:szCs w:val="22"/>
              </w:rPr>
              <w:t xml:space="preserve">For office staff: </w:t>
            </w:r>
          </w:p>
          <w:p w:rsidR="00675EE8" w:rsidRPr="007C22B3" w:rsidRDefault="00675EE8" w:rsidP="00675EE8">
            <w:pPr>
              <w:pStyle w:val="Header"/>
              <w:tabs>
                <w:tab w:val="clear" w:pos="4680"/>
                <w:tab w:val="clear" w:pos="9360"/>
                <w:tab w:val="center" w:pos="5400"/>
                <w:tab w:val="left" w:pos="8100"/>
                <w:tab w:val="left" w:leader="underscore" w:pos="106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22B3">
              <w:rPr>
                <w:rFonts w:ascii="Arial" w:hAnsi="Arial" w:cs="Arial"/>
                <w:sz w:val="22"/>
                <w:szCs w:val="22"/>
              </w:rPr>
              <w:t>Date referral received:  ___/____/____</w:t>
            </w:r>
            <w:r w:rsidRPr="007C22B3">
              <w:rPr>
                <w:rFonts w:ascii="Arial" w:hAnsi="Arial" w:cs="Arial"/>
                <w:sz w:val="22"/>
                <w:szCs w:val="22"/>
              </w:rPr>
              <w:tab/>
            </w:r>
          </w:p>
          <w:p w:rsidR="00675EE8" w:rsidRPr="007C22B3" w:rsidRDefault="00675EE8" w:rsidP="00675EE8">
            <w:pPr>
              <w:pStyle w:val="Header"/>
              <w:tabs>
                <w:tab w:val="clear" w:pos="4680"/>
                <w:tab w:val="clear" w:pos="9360"/>
                <w:tab w:val="center" w:pos="5400"/>
                <w:tab w:val="left" w:pos="8100"/>
                <w:tab w:val="left" w:leader="underscore" w:pos="106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75EE8" w:rsidRPr="007C22B3" w:rsidRDefault="00675EE8" w:rsidP="00675EE8">
            <w:pPr>
              <w:pStyle w:val="Header"/>
              <w:tabs>
                <w:tab w:val="clear" w:pos="4680"/>
                <w:tab w:val="clear" w:pos="9360"/>
                <w:tab w:val="center" w:pos="5400"/>
                <w:tab w:val="left" w:pos="8100"/>
                <w:tab w:val="left" w:leader="underscore" w:pos="10620"/>
              </w:tabs>
              <w:rPr>
                <w:rFonts w:ascii="Arial" w:hAnsi="Arial" w:cs="Arial"/>
                <w:sz w:val="22"/>
                <w:szCs w:val="22"/>
              </w:rPr>
            </w:pPr>
            <w:r w:rsidRPr="007C22B3">
              <w:rPr>
                <w:rFonts w:ascii="Arial" w:hAnsi="Arial" w:cs="Arial"/>
                <w:sz w:val="22"/>
                <w:szCs w:val="22"/>
              </w:rPr>
              <w:t xml:space="preserve">Records Requested </w:t>
            </w:r>
            <w:r w:rsidRPr="007C22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C22B3">
              <w:rPr>
                <w:rFonts w:ascii="Arial" w:hAnsi="Arial" w:cs="Arial"/>
                <w:sz w:val="22"/>
                <w:szCs w:val="22"/>
              </w:rPr>
              <w:t xml:space="preserve"> Yes     Records Received: </w:t>
            </w:r>
            <w:r w:rsidRPr="007C22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C22B3">
              <w:rPr>
                <w:rFonts w:ascii="Arial" w:hAnsi="Arial" w:cs="Arial"/>
                <w:sz w:val="22"/>
                <w:szCs w:val="22"/>
              </w:rPr>
              <w:t xml:space="preserve"> Yes     </w:t>
            </w:r>
          </w:p>
          <w:p w:rsidR="00675EE8" w:rsidRPr="007C22B3" w:rsidRDefault="00675EE8" w:rsidP="00675EE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C22B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7C22B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</w:tbl>
    <w:p w:rsidR="00637484" w:rsidRPr="00637484" w:rsidRDefault="00637484" w:rsidP="00637484">
      <w:pPr>
        <w:tabs>
          <w:tab w:val="left" w:pos="2700"/>
          <w:tab w:val="left" w:pos="3780"/>
          <w:tab w:val="right" w:leader="underscore" w:pos="10440"/>
        </w:tabs>
        <w:spacing w:line="360" w:lineRule="auto"/>
        <w:rPr>
          <w:rFonts w:ascii="Arial" w:hAnsi="Arial" w:cs="Arial"/>
          <w:sz w:val="22"/>
        </w:rPr>
      </w:pPr>
      <w:r w:rsidRPr="00637484">
        <w:rPr>
          <w:rFonts w:ascii="Arial" w:hAnsi="Arial" w:cs="Arial"/>
          <w:sz w:val="22"/>
        </w:rPr>
        <w:t xml:space="preserve">History of Aspiration: </w:t>
      </w:r>
      <w:r w:rsidRPr="00637484">
        <w:rPr>
          <w:rFonts w:ascii="MS Gothic" w:eastAsia="MS Gothic" w:hAnsi="MS Gothic" w:cs="Arial" w:hint="eastAsia"/>
          <w:sz w:val="22"/>
        </w:rPr>
        <w:t>☐</w:t>
      </w:r>
      <w:r w:rsidRPr="00637484">
        <w:rPr>
          <w:rFonts w:ascii="Arial" w:hAnsi="Arial" w:cs="Arial"/>
          <w:sz w:val="22"/>
        </w:rPr>
        <w:t xml:space="preserve"> Yes</w:t>
      </w:r>
      <w:r w:rsidR="00675EE8">
        <w:rPr>
          <w:rFonts w:ascii="Arial" w:hAnsi="Arial" w:cs="Arial"/>
          <w:sz w:val="22"/>
        </w:rPr>
        <w:t xml:space="preserve"> </w:t>
      </w:r>
      <w:r w:rsidRPr="00637484">
        <w:rPr>
          <w:rFonts w:ascii="Segoe UI Symbol" w:eastAsia="MS Gothic" w:hAnsi="Segoe UI Symbol" w:cs="Segoe UI Symbol"/>
          <w:sz w:val="22"/>
        </w:rPr>
        <w:t>☐</w:t>
      </w:r>
      <w:r w:rsidRPr="00637484">
        <w:rPr>
          <w:rFonts w:ascii="Arial" w:hAnsi="Arial" w:cs="Arial"/>
          <w:sz w:val="22"/>
        </w:rPr>
        <w:t xml:space="preserve"> No</w:t>
      </w:r>
    </w:p>
    <w:sectPr w:rsidR="00637484" w:rsidRPr="00637484" w:rsidSect="00C31A1B">
      <w:headerReference w:type="default" r:id="rId11"/>
      <w:footerReference w:type="default" r:id="rId12"/>
      <w:pgSz w:w="12240" w:h="15840" w:code="1"/>
      <w:pgMar w:top="1863" w:right="1440" w:bottom="1440" w:left="1440" w:header="1008" w:footer="43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65" w:rsidRDefault="004B7C65" w:rsidP="0014718F">
      <w:r>
        <w:separator/>
      </w:r>
    </w:p>
  </w:endnote>
  <w:endnote w:type="continuationSeparator" w:id="0">
    <w:p w:rsidR="004B7C65" w:rsidRDefault="004B7C65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84" w:rsidRPr="00E26B08" w:rsidRDefault="00492C01" w:rsidP="007C22B3">
    <w:pPr>
      <w:rPr>
        <w:rFonts w:ascii="Arial" w:eastAsia="Times New Roman" w:hAnsi="Arial" w:cs="Arial"/>
        <w:color w:val="000000"/>
        <w:sz w:val="20"/>
        <w:szCs w:val="20"/>
      </w:rPr>
    </w:pPr>
    <w:r w:rsidRPr="00460445">
      <w:rPr>
        <w:noProof/>
        <w:color w:val="63666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D2216" wp14:editId="5DFD88E5">
              <wp:simplePos x="0" y="0"/>
              <wp:positionH relativeFrom="column">
                <wp:posOffset>-457200</wp:posOffset>
              </wp:positionH>
              <wp:positionV relativeFrom="paragraph">
                <wp:posOffset>-171671</wp:posOffset>
              </wp:positionV>
              <wp:extent cx="6858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7A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895B6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13.5pt" to="7in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" strokecolor="#007a86" strokeweight=".5pt">
              <v:stroke joinstyle="miter"/>
              <w10:wrap type="tight"/>
            </v:line>
          </w:pict>
        </mc:Fallback>
      </mc:AlternateContent>
    </w:r>
    <w:r w:rsidR="003B7037">
      <w:rPr>
        <w:color w:val="63666A"/>
        <w:sz w:val="16"/>
        <w:szCs w:val="16"/>
      </w:rPr>
      <w:t xml:space="preserve">UNM Center for Development and </w:t>
    </w:r>
    <w:proofErr w:type="gramStart"/>
    <w:r w:rsidR="003B7037">
      <w:rPr>
        <w:color w:val="63666A"/>
        <w:sz w:val="16"/>
        <w:szCs w:val="16"/>
      </w:rPr>
      <w:t>Disability</w:t>
    </w:r>
    <w:r w:rsidR="002C1451">
      <w:rPr>
        <w:color w:val="63666A"/>
        <w:sz w:val="16"/>
        <w:szCs w:val="16"/>
      </w:rPr>
      <w:t xml:space="preserve">  </w:t>
    </w:r>
    <w:r w:rsidR="003B7037">
      <w:rPr>
        <w:color w:val="63666A"/>
        <w:sz w:val="16"/>
        <w:szCs w:val="16"/>
      </w:rPr>
      <w:t>|</w:t>
    </w:r>
    <w:proofErr w:type="gramEnd"/>
    <w:r w:rsidR="003B7037">
      <w:rPr>
        <w:color w:val="63666A"/>
        <w:sz w:val="16"/>
        <w:szCs w:val="16"/>
      </w:rPr>
      <w:t xml:space="preserve">  </w:t>
    </w:r>
    <w:r w:rsidR="00460445" w:rsidRPr="00460445">
      <w:rPr>
        <w:color w:val="63666A"/>
        <w:sz w:val="16"/>
        <w:szCs w:val="16"/>
      </w:rPr>
      <w:t xml:space="preserve">University of New Mexico  |  </w:t>
    </w:r>
    <w:r w:rsidR="00AA5275">
      <w:rPr>
        <w:color w:val="63666A"/>
        <w:sz w:val="16"/>
        <w:szCs w:val="16"/>
      </w:rPr>
      <w:t xml:space="preserve">2300 </w:t>
    </w:r>
    <w:proofErr w:type="spellStart"/>
    <w:r w:rsidR="00AA5275">
      <w:rPr>
        <w:color w:val="63666A"/>
        <w:sz w:val="16"/>
        <w:szCs w:val="16"/>
      </w:rPr>
      <w:t>Menaul</w:t>
    </w:r>
    <w:proofErr w:type="spellEnd"/>
    <w:r w:rsidR="00AA5275">
      <w:rPr>
        <w:color w:val="63666A"/>
        <w:sz w:val="16"/>
        <w:szCs w:val="16"/>
      </w:rPr>
      <w:t xml:space="preserve"> NE </w:t>
    </w:r>
    <w:r w:rsidR="00460445" w:rsidRPr="00460445">
      <w:rPr>
        <w:color w:val="63666A"/>
        <w:sz w:val="16"/>
        <w:szCs w:val="16"/>
      </w:rPr>
      <w:t xml:space="preserve">Albuquerque, </w:t>
    </w:r>
    <w:r w:rsidR="00AA5275">
      <w:rPr>
        <w:color w:val="63666A"/>
        <w:sz w:val="16"/>
        <w:szCs w:val="16"/>
      </w:rPr>
      <w:t>NM 87107-1851</w:t>
    </w:r>
    <w:r w:rsidR="00E625BC">
      <w:rPr>
        <w:color w:val="63666A"/>
        <w:sz w:val="16"/>
        <w:szCs w:val="16"/>
      </w:rPr>
      <w:t xml:space="preserve"> | </w:t>
    </w:r>
  </w:p>
  <w:p w:rsidR="00E625BC" w:rsidRDefault="0062294E" w:rsidP="00E625BC">
    <w:pPr>
      <w:pStyle w:val="Footer"/>
      <w:jc w:val="center"/>
      <w:rPr>
        <w:color w:val="63666A"/>
        <w:sz w:val="16"/>
        <w:szCs w:val="16"/>
      </w:rPr>
    </w:pPr>
    <w:proofErr w:type="gramStart"/>
    <w:r>
      <w:rPr>
        <w:color w:val="63666A"/>
        <w:sz w:val="16"/>
        <w:szCs w:val="16"/>
      </w:rPr>
      <w:t xml:space="preserve">|  </w:t>
    </w:r>
    <w:r w:rsidR="00E625BC" w:rsidRPr="00E625BC">
      <w:rPr>
        <w:color w:val="63666A"/>
        <w:sz w:val="16"/>
        <w:szCs w:val="16"/>
      </w:rPr>
      <w:t>University</w:t>
    </w:r>
    <w:proofErr w:type="gramEnd"/>
    <w:r w:rsidR="00E625BC" w:rsidRPr="00E625BC">
      <w:rPr>
        <w:color w:val="63666A"/>
        <w:sz w:val="16"/>
        <w:szCs w:val="16"/>
      </w:rPr>
      <w:t xml:space="preserve"> Center for Excellence in Developmental Disabilities Education, Research and Service</w:t>
    </w:r>
    <w:r w:rsidR="007C22B3">
      <w:rPr>
        <w:color w:val="63666A"/>
        <w:sz w:val="16"/>
        <w:szCs w:val="16"/>
      </w:rPr>
      <w:t xml:space="preserve">  |</w:t>
    </w:r>
  </w:p>
  <w:p w:rsidR="007C22B3" w:rsidRPr="007C22B3" w:rsidRDefault="007C22B3" w:rsidP="007C22B3">
    <w:pPr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C22B3">
      <w:rPr>
        <w:rFonts w:ascii="Arial" w:hAnsi="Arial" w:cs="Arial"/>
        <w:color w:val="808080" w:themeColor="background1" w:themeShade="80"/>
        <w:sz w:val="16"/>
        <w:szCs w:val="16"/>
      </w:rPr>
      <w:t xml:space="preserve">NM SAFE   </w:t>
    </w:r>
    <w:proofErr w:type="spellStart"/>
    <w:r w:rsidRPr="007C22B3">
      <w:rPr>
        <w:rFonts w:ascii="Arial" w:hAnsi="Arial" w:cs="Arial"/>
        <w:color w:val="808080" w:themeColor="background1" w:themeShade="80"/>
        <w:sz w:val="16"/>
        <w:szCs w:val="16"/>
      </w:rPr>
      <w:t>Ph</w:t>
    </w:r>
    <w:proofErr w:type="spellEnd"/>
    <w:r w:rsidRPr="007C22B3">
      <w:rPr>
        <w:rFonts w:ascii="Arial" w:hAnsi="Arial" w:cs="Arial"/>
        <w:color w:val="808080" w:themeColor="background1" w:themeShade="80"/>
        <w:sz w:val="16"/>
        <w:szCs w:val="16"/>
      </w:rPr>
      <w:t xml:space="preserve"> (505) 272-3167</w:t>
    </w:r>
    <w:r w:rsidRPr="007C22B3">
      <w:rPr>
        <w:color w:val="63666A"/>
        <w:sz w:val="16"/>
        <w:szCs w:val="16"/>
      </w:rPr>
      <w:t xml:space="preserve"> | </w:t>
    </w:r>
    <w:r w:rsidRPr="007C22B3">
      <w:rPr>
        <w:rFonts w:ascii="Arial" w:hAnsi="Arial" w:cs="Arial"/>
        <w:color w:val="808080" w:themeColor="background1" w:themeShade="80"/>
        <w:sz w:val="16"/>
        <w:szCs w:val="16"/>
      </w:rPr>
      <w:t>Fax (505) 272-</w:t>
    </w:r>
    <w:proofErr w:type="gramStart"/>
    <w:r w:rsidRPr="007C22B3">
      <w:rPr>
        <w:rFonts w:ascii="Arial" w:hAnsi="Arial" w:cs="Arial"/>
        <w:color w:val="808080" w:themeColor="background1" w:themeShade="80"/>
        <w:sz w:val="16"/>
        <w:szCs w:val="16"/>
      </w:rPr>
      <w:t xml:space="preserve">9014 </w:t>
    </w:r>
    <w:r w:rsidRPr="007C22B3">
      <w:rPr>
        <w:color w:val="63666A"/>
        <w:sz w:val="16"/>
        <w:szCs w:val="16"/>
      </w:rPr>
      <w:t xml:space="preserve"> |</w:t>
    </w:r>
    <w:proofErr w:type="gramEnd"/>
    <w:r w:rsidRPr="007C22B3">
      <w:rPr>
        <w:color w:val="63666A"/>
        <w:sz w:val="16"/>
        <w:szCs w:val="16"/>
      </w:rPr>
      <w:t xml:space="preserve"> </w:t>
    </w:r>
    <w:r w:rsidRPr="007C22B3">
      <w:rPr>
        <w:rFonts w:ascii="Arial" w:eastAsia="Times New Roman" w:hAnsi="Arial" w:cs="Arial"/>
        <w:color w:val="808080" w:themeColor="background1" w:themeShade="80"/>
        <w:sz w:val="16"/>
        <w:szCs w:val="16"/>
      </w:rPr>
      <w:t xml:space="preserve">E-mail: </w:t>
    </w:r>
    <w:hyperlink r:id="rId1" w:history="1">
      <w:r w:rsidRPr="007C22B3">
        <w:rPr>
          <w:rStyle w:val="Hyperlink"/>
          <w:rFonts w:ascii="Arial" w:eastAsia="Times New Roman" w:hAnsi="Arial" w:cs="Arial"/>
          <w:color w:val="808080" w:themeColor="background1" w:themeShade="80"/>
          <w:sz w:val="16"/>
          <w:szCs w:val="16"/>
        </w:rPr>
        <w:t>hsc-nmsafe@salud.unm.edu</w:t>
      </w:r>
    </w:hyperlink>
  </w:p>
  <w:p w:rsidR="007C22B3" w:rsidRPr="005A599A" w:rsidRDefault="007C22B3" w:rsidP="00E625BC">
    <w:pPr>
      <w:pStyle w:val="Footer"/>
      <w:jc w:val="center"/>
      <w:rPr>
        <w:rFonts w:ascii="Sabon LT Std" w:hAnsi="Sabon LT Std"/>
        <w:b/>
        <w:color w:val="777777"/>
        <w:sz w:val="14"/>
        <w:szCs w:val="14"/>
      </w:rPr>
    </w:pPr>
  </w:p>
  <w:p w:rsidR="00460445" w:rsidRDefault="00567A72" w:rsidP="00460445">
    <w:pPr>
      <w:pStyle w:val="Footer"/>
      <w:spacing w:line="240" w:lineRule="exact"/>
      <w:jc w:val="center"/>
      <w:rPr>
        <w:sz w:val="16"/>
        <w:szCs w:val="16"/>
      </w:rPr>
    </w:pPr>
    <w:r w:rsidRPr="00460445">
      <w:rPr>
        <w:sz w:val="16"/>
        <w:szCs w:val="16"/>
      </w:rPr>
      <w:t xml:space="preserve"> </w:t>
    </w:r>
  </w:p>
  <w:p w:rsidR="0014718F" w:rsidRPr="00460445" w:rsidRDefault="0062294E" w:rsidP="00460445">
    <w:pPr>
      <w:pStyle w:val="Footer"/>
      <w:spacing w:line="240" w:lineRule="exact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cdd.</w:t>
    </w:r>
    <w:r w:rsidR="00460445" w:rsidRPr="00460445">
      <w:rPr>
        <w:rFonts w:ascii="Arial" w:hAnsi="Arial" w:cs="Arial"/>
        <w:b/>
        <w:bCs/>
        <w:sz w:val="16"/>
        <w:szCs w:val="16"/>
      </w:rPr>
      <w:t>unm.edu</w:t>
    </w:r>
    <w:r w:rsidR="00567A72" w:rsidRPr="00460445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65" w:rsidRDefault="004B7C65" w:rsidP="0014718F">
      <w:r>
        <w:separator/>
      </w:r>
    </w:p>
  </w:footnote>
  <w:footnote w:type="continuationSeparator" w:id="0">
    <w:p w:rsidR="004B7C65" w:rsidRDefault="004B7C65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F" w:rsidRDefault="003F0EE4" w:rsidP="003F0EE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B6E17" wp14:editId="2AF799B4">
          <wp:simplePos x="0" y="0"/>
          <wp:positionH relativeFrom="column">
            <wp:posOffset>2094907</wp:posOffset>
          </wp:positionH>
          <wp:positionV relativeFrom="paragraph">
            <wp:posOffset>-335280</wp:posOffset>
          </wp:positionV>
          <wp:extent cx="1765350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53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F565D"/>
    <w:multiLevelType w:val="hybridMultilevel"/>
    <w:tmpl w:val="FA6A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5"/>
    <w:rsid w:val="000B3601"/>
    <w:rsid w:val="000C2F39"/>
    <w:rsid w:val="000C5A2B"/>
    <w:rsid w:val="000D08A5"/>
    <w:rsid w:val="00107725"/>
    <w:rsid w:val="001356FD"/>
    <w:rsid w:val="0014718F"/>
    <w:rsid w:val="00151CC8"/>
    <w:rsid w:val="00152947"/>
    <w:rsid w:val="00187166"/>
    <w:rsid w:val="001F047D"/>
    <w:rsid w:val="002C1451"/>
    <w:rsid w:val="003B7037"/>
    <w:rsid w:val="003D06EE"/>
    <w:rsid w:val="003F0EE4"/>
    <w:rsid w:val="00453FA8"/>
    <w:rsid w:val="00460445"/>
    <w:rsid w:val="00492C01"/>
    <w:rsid w:val="004A4965"/>
    <w:rsid w:val="004B7C65"/>
    <w:rsid w:val="004C22A3"/>
    <w:rsid w:val="0055661C"/>
    <w:rsid w:val="00567A72"/>
    <w:rsid w:val="005B27D2"/>
    <w:rsid w:val="005F5CFC"/>
    <w:rsid w:val="00607BD6"/>
    <w:rsid w:val="0062294E"/>
    <w:rsid w:val="00637484"/>
    <w:rsid w:val="00640BAA"/>
    <w:rsid w:val="0066674B"/>
    <w:rsid w:val="00675EE8"/>
    <w:rsid w:val="0067645D"/>
    <w:rsid w:val="00692932"/>
    <w:rsid w:val="006F0132"/>
    <w:rsid w:val="007321A7"/>
    <w:rsid w:val="00755F47"/>
    <w:rsid w:val="00783B0C"/>
    <w:rsid w:val="007C22B3"/>
    <w:rsid w:val="008116C3"/>
    <w:rsid w:val="00815059"/>
    <w:rsid w:val="0085161D"/>
    <w:rsid w:val="00892984"/>
    <w:rsid w:val="008E7A5A"/>
    <w:rsid w:val="00944303"/>
    <w:rsid w:val="00990FC7"/>
    <w:rsid w:val="00A00EFB"/>
    <w:rsid w:val="00A21E87"/>
    <w:rsid w:val="00AA5275"/>
    <w:rsid w:val="00B05507"/>
    <w:rsid w:val="00B60FC9"/>
    <w:rsid w:val="00BE4400"/>
    <w:rsid w:val="00C31A1B"/>
    <w:rsid w:val="00CD16C7"/>
    <w:rsid w:val="00D31E16"/>
    <w:rsid w:val="00DC4235"/>
    <w:rsid w:val="00E21816"/>
    <w:rsid w:val="00E24580"/>
    <w:rsid w:val="00E24FF4"/>
    <w:rsid w:val="00E625BC"/>
    <w:rsid w:val="00E85B63"/>
    <w:rsid w:val="00F442B6"/>
    <w:rsid w:val="00F9099A"/>
    <w:rsid w:val="00F92CF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9C5B"/>
  <w14:defaultImageDpi w14:val="32767"/>
  <w15:chartTrackingRefBased/>
  <w15:docId w15:val="{1DAE5E9A-5E8E-473E-989F-469C063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A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A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0D08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2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94E"/>
    <w:rPr>
      <w:rFonts w:asciiTheme="majorHAnsi" w:eastAsiaTheme="majorEastAsia" w:hAnsiTheme="majorHAnsi" w:cstheme="majorBidi"/>
      <w:color w:val="005A6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94E"/>
    <w:rPr>
      <w:rFonts w:asciiTheme="majorHAnsi" w:eastAsiaTheme="majorEastAsia" w:hAnsiTheme="majorHAnsi" w:cstheme="majorBidi"/>
      <w:color w:val="005A64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94E"/>
    <w:pPr>
      <w:numPr>
        <w:ilvl w:val="1"/>
      </w:numPr>
      <w:spacing w:after="160"/>
    </w:pPr>
    <w:rPr>
      <w:rFonts w:eastAsiaTheme="minorEastAsia"/>
      <w:color w:val="0BE7F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294E"/>
    <w:rPr>
      <w:rFonts w:eastAsiaTheme="minorEastAsia"/>
      <w:color w:val="0BE7FF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2294E"/>
    <w:rPr>
      <w:i/>
      <w:iCs/>
      <w:color w:val="007986" w:themeColor="accent1"/>
    </w:rPr>
  </w:style>
  <w:style w:type="character" w:styleId="Emphasis">
    <w:name w:val="Emphasis"/>
    <w:basedOn w:val="DefaultParagraphFont"/>
    <w:uiPriority w:val="20"/>
    <w:qFormat/>
    <w:rsid w:val="006229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484"/>
    <w:rPr>
      <w:color w:val="B90C2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0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sc-nmsafe@salud.un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c-nmsafe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MSAFE\FY%202021\Updated%20paperwork\Forms%20as%20Word%20docs\NMSAFE.ReferralForm.CDDProviders.dotx" TargetMode="External"/></Relationships>
</file>

<file path=word/theme/theme1.xml><?xml version="1.0" encoding="utf-8"?>
<a:theme xmlns:a="http://schemas.openxmlformats.org/drawingml/2006/main" name="Office Theme">
  <a:themeElements>
    <a:clrScheme name="UNM Brand Color Palette - Turqouise Primary">
      <a:dk1>
        <a:srgbClr val="007986"/>
      </a:dk1>
      <a:lt1>
        <a:srgbClr val="FFFFFF"/>
      </a:lt1>
      <a:dk2>
        <a:srgbClr val="626669"/>
      </a:dk2>
      <a:lt2>
        <a:srgbClr val="A7A8AA"/>
      </a:lt2>
      <a:accent1>
        <a:srgbClr val="007986"/>
      </a:accent1>
      <a:accent2>
        <a:srgbClr val="626669"/>
      </a:accent2>
      <a:accent3>
        <a:srgbClr val="B90C2F"/>
      </a:accent3>
      <a:accent4>
        <a:srgbClr val="EC8A00"/>
      </a:accent4>
      <a:accent5>
        <a:srgbClr val="8A377B"/>
      </a:accent5>
      <a:accent6>
        <a:srgbClr val="A7AA19"/>
      </a:accent6>
      <a:hlink>
        <a:srgbClr val="B90C2F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DF89A8497594CAC8D4F0572E14D15" ma:contentTypeVersion="2" ma:contentTypeDescription="Create a new document." ma:contentTypeScope="" ma:versionID="53ed833e4c61dacfd0fd6dc7c261689e">
  <xsd:schema xmlns:xsd="http://www.w3.org/2001/XMLSchema" xmlns:xs="http://www.w3.org/2001/XMLSchema" xmlns:p="http://schemas.microsoft.com/office/2006/metadata/properties" xmlns:ns2="c2c65d1a-0f1a-44be-8b7b-8258443c2d4a" xmlns:ns3="http://schemas.microsoft.com/sharepoint/v4" targetNamespace="http://schemas.microsoft.com/office/2006/metadata/properties" ma:root="true" ma:fieldsID="a1f817686d460ff216412cf7ff9825dc" ns2:_="" ns3:_="">
    <xsd:import namespace="c2c65d1a-0f1a-44be-8b7b-8258443c2d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65d1a-0f1a-44be-8b7b-8258443c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494B4-AB60-45BC-A8D5-4A69F1390A86}">
  <ds:schemaRefs>
    <ds:schemaRef ds:uri="http://schemas.microsoft.com/office/2006/documentManagement/types"/>
    <ds:schemaRef ds:uri="c2c65d1a-0f1a-44be-8b7b-8258443c2d4a"/>
    <ds:schemaRef ds:uri="http://purl.org/dc/elements/1.1/"/>
    <ds:schemaRef ds:uri="http://purl.org/dc/terms/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0CC97-F164-4F3C-92B7-3F9D47D3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65d1a-0f1a-44be-8b7b-8258443c2d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FFB99-10BD-44CD-ABB0-F277B22E4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NMSAFE.ReferralForm.CDDProviders.dotx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NM SAFE (Supports and Assessment for Feeding and Eating)</vt:lpstr>
      <vt:lpstr>    Referral and Screening Form  </vt:lpstr>
    </vt:vector>
  </TitlesOfParts>
  <Company>Center for Development and Disability, UNM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Boehm</dc:creator>
  <cp:keywords/>
  <dc:description/>
  <cp:lastModifiedBy>Mary Boehm</cp:lastModifiedBy>
  <cp:revision>5</cp:revision>
  <cp:lastPrinted>2020-09-24T17:42:00Z</cp:lastPrinted>
  <dcterms:created xsi:type="dcterms:W3CDTF">2020-09-24T17:43:00Z</dcterms:created>
  <dcterms:modified xsi:type="dcterms:W3CDTF">2020-09-24T17:44:00Z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0x010100345DF89A8497594CAC8D4F0572E14D15</vt:lpwstr>
  </property>
</Properties>
</file>